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53" w:rsidRPr="00EA47AB" w:rsidRDefault="00A91D83">
      <w:pPr>
        <w:rPr>
          <w:b/>
          <w:sz w:val="24"/>
          <w:u w:val="single"/>
        </w:rPr>
      </w:pPr>
      <w:bookmarkStart w:id="0" w:name="_GoBack"/>
      <w:bookmarkEnd w:id="0"/>
      <w:r w:rsidRPr="00EA47AB">
        <w:rPr>
          <w:b/>
          <w:sz w:val="24"/>
          <w:u w:val="single"/>
        </w:rPr>
        <w:t>Skriflesing: Genesis 49:1-2, 8-12</w:t>
      </w:r>
    </w:p>
    <w:p w:rsidR="00A91D83" w:rsidRPr="00EA47AB" w:rsidRDefault="00A91D83">
      <w:pPr>
        <w:rPr>
          <w:b/>
          <w:sz w:val="24"/>
          <w:u w:val="single"/>
        </w:rPr>
      </w:pPr>
      <w:r w:rsidRPr="00EA47AB">
        <w:rPr>
          <w:b/>
          <w:sz w:val="24"/>
          <w:u w:val="single"/>
        </w:rPr>
        <w:t>Teksverse: Genesis 49:11-12</w:t>
      </w:r>
    </w:p>
    <w:p w:rsidR="00A91D83" w:rsidRPr="00EA47AB" w:rsidRDefault="00A91D83">
      <w:pPr>
        <w:rPr>
          <w:b/>
          <w:sz w:val="24"/>
          <w:u w:val="single"/>
        </w:rPr>
      </w:pPr>
      <w:r w:rsidRPr="00EA47AB">
        <w:rPr>
          <w:b/>
          <w:sz w:val="24"/>
          <w:u w:val="single"/>
        </w:rPr>
        <w:t>Tema: Sien uit na jou rykdom in Christus!</w:t>
      </w:r>
    </w:p>
    <w:p w:rsidR="00A91D83" w:rsidRPr="00EA47AB" w:rsidRDefault="00B6694D">
      <w:pPr>
        <w:rPr>
          <w:sz w:val="24"/>
        </w:rPr>
      </w:pPr>
      <w:r w:rsidRPr="00EA47AB">
        <w:rPr>
          <w:sz w:val="24"/>
        </w:rPr>
        <w:t xml:space="preserve">Ons lewe in `n ontsettende uitdagende tyd. Elkeen van ons ervaar </w:t>
      </w:r>
      <w:r w:rsidR="00F92C40" w:rsidRPr="00EA47AB">
        <w:rPr>
          <w:sz w:val="24"/>
        </w:rPr>
        <w:t>dit</w:t>
      </w:r>
      <w:r w:rsidRPr="00EA47AB">
        <w:rPr>
          <w:sz w:val="24"/>
        </w:rPr>
        <w:t xml:space="preserve"> aan ons lywe.  Die toekoms lyk, vanuit ons perspektief, baie donker by die universiteit. Ons land gaan gebuk onder `n ontsettende droogte en daarmee saam is ons land op die rand van `n fiskale afgrond.  In ons eie gemeente gaan dit net só rof.  Ons het in die afgelope week twee besonderse lidmate aan die dood afgestaan </w:t>
      </w:r>
      <w:r w:rsidR="00F92C40" w:rsidRPr="00EA47AB">
        <w:rPr>
          <w:sz w:val="24"/>
        </w:rPr>
        <w:t>om nie eens te praat van al die lidmate wat ons hierdie jaar vooruit is nie.</w:t>
      </w:r>
    </w:p>
    <w:p w:rsidR="00B6694D" w:rsidRPr="00EA47AB" w:rsidRDefault="00B6694D">
      <w:pPr>
        <w:rPr>
          <w:sz w:val="24"/>
        </w:rPr>
      </w:pPr>
      <w:r w:rsidRPr="00EA47AB">
        <w:rPr>
          <w:sz w:val="24"/>
        </w:rPr>
        <w:t xml:space="preserve">Wanneer ons troos soek en ons gaan na die Woord toe, is dit soms moeilik om troos te vind.  Ja, ons hoor die woorde van die Here, maar wat beteken dit nou werklik vir ons.  Dit is tog só ver van ons lywe af.  Is dit regtig dan nog op </w:t>
      </w:r>
      <w:r w:rsidR="008D1F91">
        <w:rPr>
          <w:sz w:val="24"/>
        </w:rPr>
        <w:t xml:space="preserve">ons van </w:t>
      </w:r>
      <w:r w:rsidRPr="00EA47AB">
        <w:rPr>
          <w:sz w:val="24"/>
        </w:rPr>
        <w:t>toepassing? Daarmee vergeet ons dat Israel dikwels ook deur moeilike tye gegaan het, waar hulle taal en kultuur bedreig is, waar hulle deur droogtes getref is en waar hulle oor `n fiskale afgrond getuimel het.</w:t>
      </w:r>
    </w:p>
    <w:p w:rsidR="00B6694D" w:rsidRPr="00EA47AB" w:rsidRDefault="00B6694D">
      <w:pPr>
        <w:rPr>
          <w:sz w:val="24"/>
        </w:rPr>
      </w:pPr>
      <w:r w:rsidRPr="00EA47AB">
        <w:rPr>
          <w:sz w:val="24"/>
        </w:rPr>
        <w:t>In</w:t>
      </w:r>
      <w:r w:rsidR="00507066" w:rsidRPr="00EA47AB">
        <w:rPr>
          <w:sz w:val="24"/>
        </w:rPr>
        <w:t xml:space="preserve"> hierdie gedeelte waarna</w:t>
      </w:r>
      <w:r w:rsidRPr="00EA47AB">
        <w:rPr>
          <w:sz w:val="24"/>
        </w:rPr>
        <w:t xml:space="preserve"> ons geluister het</w:t>
      </w:r>
      <w:r w:rsidR="00507066" w:rsidRPr="00EA47AB">
        <w:rPr>
          <w:sz w:val="24"/>
        </w:rPr>
        <w:t>,</w:t>
      </w:r>
      <w:r w:rsidRPr="00EA47AB">
        <w:rPr>
          <w:sz w:val="24"/>
        </w:rPr>
        <w:t xml:space="preserve"> </w:t>
      </w:r>
      <w:r w:rsidR="00507066" w:rsidRPr="00EA47AB">
        <w:rPr>
          <w:sz w:val="24"/>
        </w:rPr>
        <w:t>h</w:t>
      </w:r>
      <w:r w:rsidRPr="00EA47AB">
        <w:rPr>
          <w:sz w:val="24"/>
        </w:rPr>
        <w:t xml:space="preserve">oor ons `n besonderse belofte en profesie wat Jakob teenoor sy seun Juda uitspreek. Trouens, hierdie belofte van genade is slegs die derde belofte van genade wat ons </w:t>
      </w:r>
      <w:r w:rsidR="00507066" w:rsidRPr="00EA47AB">
        <w:rPr>
          <w:sz w:val="24"/>
        </w:rPr>
        <w:t xml:space="preserve">tot dusver </w:t>
      </w:r>
      <w:r w:rsidRPr="00EA47AB">
        <w:rPr>
          <w:sz w:val="24"/>
        </w:rPr>
        <w:t xml:space="preserve">in die Skrif kry.  Die eerste een was in Genesis 3:15 waar God belowe om genade en uitkoms te gee deur iemand uit die nageslag van die mens.  Die tweede belofte is in Genesis 22:18, waar </w:t>
      </w:r>
      <w:r w:rsidR="00507066" w:rsidRPr="00EA47AB">
        <w:rPr>
          <w:sz w:val="24"/>
        </w:rPr>
        <w:t xml:space="preserve">God sê </w:t>
      </w:r>
      <w:r w:rsidRPr="00EA47AB">
        <w:rPr>
          <w:sz w:val="24"/>
        </w:rPr>
        <w:t>watter beloftes opgesluit lê in hierdie Persoon. En dan vind ons hierdie derde belofte van God se genade waarin ons hoor wanneer hierdie genade ten volle vir ons gegee gaan word.</w:t>
      </w:r>
    </w:p>
    <w:p w:rsidR="00B6694D" w:rsidRPr="00EA47AB" w:rsidRDefault="00B6694D">
      <w:pPr>
        <w:rPr>
          <w:sz w:val="24"/>
        </w:rPr>
      </w:pPr>
      <w:r w:rsidRPr="00EA47AB">
        <w:rPr>
          <w:sz w:val="24"/>
        </w:rPr>
        <w:t xml:space="preserve">En dit was nodig dat God deur Jakob hierdie belofte aan Juda moes gee, want God het geweet wat op die volk wag.  God het geweet dat daar `n tyd van groot beproewing, van slawerny in Egipte, van `n reis deur die woestyn en van </w:t>
      </w:r>
      <w:r w:rsidR="003363D5" w:rsidRPr="00EA47AB">
        <w:rPr>
          <w:sz w:val="24"/>
        </w:rPr>
        <w:t>oorlog met ander volke op Israel en Juda wag.  God het geweet dat Juda en die res van die volk troos sal nodig hê en dat hierdie troos net in hoop</w:t>
      </w:r>
      <w:r w:rsidR="00B975CE">
        <w:rPr>
          <w:sz w:val="24"/>
        </w:rPr>
        <w:t>, in `n toekomsverwagting,</w:t>
      </w:r>
      <w:r w:rsidR="003363D5" w:rsidRPr="00EA47AB">
        <w:rPr>
          <w:sz w:val="24"/>
        </w:rPr>
        <w:t xml:space="preserve"> gevind kan word.</w:t>
      </w:r>
    </w:p>
    <w:p w:rsidR="00507066" w:rsidRPr="00EA47AB" w:rsidRDefault="003363D5">
      <w:pPr>
        <w:rPr>
          <w:sz w:val="24"/>
        </w:rPr>
      </w:pPr>
      <w:r w:rsidRPr="00EA47AB">
        <w:rPr>
          <w:sz w:val="24"/>
        </w:rPr>
        <w:t>Daarom gee God aan Juda die belofte dat hulle die koningsvolk gaan wees en dat daar `n Persoon met die Naam Silo gaan kom en wanneer Hy gaan kom, gaan hulle heerskappy uitbrei oor die hele aarde en gaan al die volke aan Hom gehoorsaam wees. Oor hierdie Persoon, Silo, hoor ons dat beide die Joodse Rabbies en Christelike teoloë saam stem dat hierdie Persoon na die Messias verwys.  Die Messias, wat ons dan as Jesus Christus erken en bely.</w:t>
      </w:r>
    </w:p>
    <w:p w:rsidR="003363D5" w:rsidRPr="00EA47AB" w:rsidRDefault="00507066">
      <w:pPr>
        <w:rPr>
          <w:sz w:val="24"/>
        </w:rPr>
      </w:pPr>
      <w:r w:rsidRPr="00EA47AB">
        <w:rPr>
          <w:sz w:val="24"/>
        </w:rPr>
        <w:t>W</w:t>
      </w:r>
      <w:r w:rsidR="003363D5" w:rsidRPr="00EA47AB">
        <w:rPr>
          <w:sz w:val="24"/>
        </w:rPr>
        <w:t>anneer ons na hierdie Naam en hierdie profesie gaan kyk, sien ons dat daar sewe maniere is waarop ons bevestiging kry dat Silo na Jesus Christus</w:t>
      </w:r>
      <w:r w:rsidRPr="00EA47AB">
        <w:rPr>
          <w:sz w:val="24"/>
        </w:rPr>
        <w:t xml:space="preserve"> </w:t>
      </w:r>
      <w:r w:rsidR="003363D5" w:rsidRPr="00EA47AB">
        <w:rPr>
          <w:sz w:val="24"/>
        </w:rPr>
        <w:t xml:space="preserve">verwys.  Daar is </w:t>
      </w:r>
      <w:r w:rsidR="008D1F91">
        <w:rPr>
          <w:sz w:val="24"/>
        </w:rPr>
        <w:t xml:space="preserve">drie </w:t>
      </w:r>
      <w:r w:rsidR="003363D5" w:rsidRPr="00EA47AB">
        <w:rPr>
          <w:sz w:val="24"/>
        </w:rPr>
        <w:t xml:space="preserve">verskillende maniere om die naam Silo te vertaal en </w:t>
      </w:r>
      <w:r w:rsidR="008D1F91">
        <w:rPr>
          <w:sz w:val="24"/>
        </w:rPr>
        <w:t xml:space="preserve">4 maniere waarop hierdie profesie ons na Christus wys. </w:t>
      </w:r>
      <w:r w:rsidR="003363D5" w:rsidRPr="00EA47AB">
        <w:rPr>
          <w:sz w:val="24"/>
        </w:rPr>
        <w:t xml:space="preserve">  </w:t>
      </w:r>
    </w:p>
    <w:p w:rsidR="003363D5" w:rsidRPr="00EA47AB" w:rsidRDefault="003363D5">
      <w:pPr>
        <w:rPr>
          <w:sz w:val="24"/>
        </w:rPr>
      </w:pPr>
      <w:r w:rsidRPr="00EA47AB">
        <w:rPr>
          <w:sz w:val="24"/>
        </w:rPr>
        <w:lastRenderedPageBreak/>
        <w:t xml:space="preserve">Die eerste manier waarop ons dit kan vertaal, is om dit te vertaal met die frase "Hy wat gestuur is". Dit vat dan ook nie baie lank om agter te kom hóé hierdie in Jesus Christus waar geword het nie.  Johannes 17:3 is een van `n hele paar dele wat dit baie duidelik vir ons stel.  Daar staan: "En dit is die ewige lewe: </w:t>
      </w:r>
      <w:r w:rsidR="00507066" w:rsidRPr="00EA47AB">
        <w:rPr>
          <w:sz w:val="24"/>
        </w:rPr>
        <w:t>dat hulle U ken, die enigste ware</w:t>
      </w:r>
      <w:r w:rsidRPr="00EA47AB">
        <w:rPr>
          <w:sz w:val="24"/>
        </w:rPr>
        <w:t xml:space="preserve"> God, en Jesus Christus, wat deur U gestuur is."</w:t>
      </w:r>
    </w:p>
    <w:p w:rsidR="003363D5" w:rsidRPr="00EA47AB" w:rsidRDefault="003363D5">
      <w:pPr>
        <w:rPr>
          <w:sz w:val="24"/>
        </w:rPr>
      </w:pPr>
      <w:r w:rsidRPr="00EA47AB">
        <w:rPr>
          <w:sz w:val="24"/>
        </w:rPr>
        <w:t>Die tweede manier waarop Silo vertaal kan word is as "die saad".  Ook hier vind ons iets besonders as ons onthou dat die woord wat in Genesis 3:15 met "nageslag" vertaal word, letterlik "saad" beteken soos die Ou Afrikaanse Vertaling dit ook vertaal het.</w:t>
      </w:r>
      <w:r w:rsidR="00B71136" w:rsidRPr="00EA47AB">
        <w:rPr>
          <w:sz w:val="24"/>
        </w:rPr>
        <w:t xml:space="preserve"> Die woord "Silo" </w:t>
      </w:r>
      <w:r w:rsidR="009B2BC4" w:rsidRPr="00EA47AB">
        <w:rPr>
          <w:sz w:val="24"/>
        </w:rPr>
        <w:t>gryp</w:t>
      </w:r>
      <w:r w:rsidR="00B71136" w:rsidRPr="00EA47AB">
        <w:rPr>
          <w:sz w:val="24"/>
        </w:rPr>
        <w:t xml:space="preserve"> dus terug aan die belofte van genade wat God reeds aan Adam en Eva gemaak het.</w:t>
      </w:r>
    </w:p>
    <w:p w:rsidR="00B71136" w:rsidRPr="00EA47AB" w:rsidRDefault="00B71136">
      <w:pPr>
        <w:rPr>
          <w:sz w:val="24"/>
        </w:rPr>
      </w:pPr>
      <w:r w:rsidRPr="00EA47AB">
        <w:rPr>
          <w:sz w:val="24"/>
        </w:rPr>
        <w:t>Die derde manier waarop "Silo" vertaal kan word, is as "Vredevors" of "Regeerder". Hier hoor ons weer die woorde van die profeet Jesaja, waar hy in Jesaja 9:6 die koms van die Messias beskryf het en waar hy sê hoe hulle Hom sal noem: "Vir ons is `n Seun gebore</w:t>
      </w:r>
      <w:r w:rsidR="00642B9F" w:rsidRPr="00EA47AB">
        <w:rPr>
          <w:sz w:val="24"/>
        </w:rPr>
        <w:t>...</w:t>
      </w:r>
      <w:r w:rsidRPr="00EA47AB">
        <w:rPr>
          <w:sz w:val="24"/>
        </w:rPr>
        <w:t>Hy sal heers, en Hy sal genoem word: Wonderbare Raadsman, Magtige God, Ewige Vader, Vredevors. Sy heerskappy sal uitbrei, en Hy sal vir altyd vrede en voorspoed bring."</w:t>
      </w:r>
    </w:p>
    <w:p w:rsidR="00B71136" w:rsidRPr="00EA47AB" w:rsidRDefault="00B71136">
      <w:pPr>
        <w:rPr>
          <w:sz w:val="24"/>
        </w:rPr>
      </w:pPr>
      <w:r w:rsidRPr="00EA47AB">
        <w:rPr>
          <w:sz w:val="24"/>
        </w:rPr>
        <w:t xml:space="preserve">Die vierde manier </w:t>
      </w:r>
      <w:r w:rsidR="00642B9F" w:rsidRPr="00EA47AB">
        <w:rPr>
          <w:sz w:val="24"/>
        </w:rPr>
        <w:t>word duidelik</w:t>
      </w:r>
      <w:r w:rsidRPr="00EA47AB">
        <w:rPr>
          <w:sz w:val="24"/>
        </w:rPr>
        <w:t>, is as ons in gedagte hou dat dit hier oor die stam Juda gaan en die groot Regeerder wat uit hierdie stam kom.  Juda se naam beteken "Die een oor wie die Here geloof word". Silo is dus dié Een oor Wie die Vader geloof word.  En hier gee Paulus weer vir ons perspektief in Filippense 2:11.  Daar staan: "...die knie sou buig en elke tong sou erken: 'Jesus is Here!' tot eer van God die Vader."</w:t>
      </w:r>
    </w:p>
    <w:p w:rsidR="00B71136" w:rsidRPr="00EA47AB" w:rsidRDefault="00B71136">
      <w:pPr>
        <w:rPr>
          <w:sz w:val="24"/>
        </w:rPr>
      </w:pPr>
      <w:r w:rsidRPr="00EA47AB">
        <w:rPr>
          <w:sz w:val="24"/>
        </w:rPr>
        <w:t xml:space="preserve">Die laaste drie maniere waarop ons hoor dat hierdie gedeelte na Jesus Christus toe verwys, is wanneer ons die woorde van hierdie profesie in gedagte hou. Daar hoor ons dat al die volke aan Hom gehoorsaam sal wees, wat ons hoor wanneer Jesus Christus sy dissipels uitstuur om al die nasies sy dissipels te maak en hulle te leer om alles te onderhou wat Jesus Christus geleer het.  Ons hoor dit ook op soveel plekke in Openbaring </w:t>
      </w:r>
      <w:r w:rsidR="00A34205" w:rsidRPr="00EA47AB">
        <w:rPr>
          <w:sz w:val="24"/>
        </w:rPr>
        <w:t>waar ons hoor dat Jesus Christus deur Sy bloed mense uit elke stam, volk, taal en nasie losgekoop het om priesters te wees.</w:t>
      </w:r>
    </w:p>
    <w:p w:rsidR="00A34205" w:rsidRPr="00EA47AB" w:rsidRDefault="00A34205">
      <w:pPr>
        <w:rPr>
          <w:sz w:val="24"/>
        </w:rPr>
      </w:pPr>
      <w:r w:rsidRPr="00EA47AB">
        <w:rPr>
          <w:sz w:val="24"/>
        </w:rPr>
        <w:t xml:space="preserve">Ons hoor dat dit Christus is wanneer ons hoor dat Silo sy donkie of jong eselin aan `n wingerdstok vasmaak en ons onthou dat dit juis op die rug van `n jong donkie is wat Jesus Christus Jerusalem ingery het die week voor sy kruisiging. </w:t>
      </w:r>
    </w:p>
    <w:p w:rsidR="00A34205" w:rsidRPr="00EA47AB" w:rsidRDefault="00A34205">
      <w:pPr>
        <w:rPr>
          <w:sz w:val="24"/>
        </w:rPr>
      </w:pPr>
      <w:r w:rsidRPr="00EA47AB">
        <w:rPr>
          <w:sz w:val="24"/>
        </w:rPr>
        <w:t xml:space="preserve">En ons hoor dat dit Christus is wanneer daar staan dat Hy sy kleed in wyn was en sy gewaad in druiwebloed.  </w:t>
      </w:r>
      <w:r w:rsidR="00642B9F" w:rsidRPr="00EA47AB">
        <w:rPr>
          <w:sz w:val="24"/>
        </w:rPr>
        <w:t>Ons sien dit in</w:t>
      </w:r>
      <w:r w:rsidRPr="00EA47AB">
        <w:rPr>
          <w:sz w:val="24"/>
        </w:rPr>
        <w:t xml:space="preserve"> Christus</w:t>
      </w:r>
      <w:r w:rsidR="00642B9F" w:rsidRPr="00EA47AB">
        <w:rPr>
          <w:sz w:val="24"/>
        </w:rPr>
        <w:t xml:space="preserve"> se gebreekte liggaam </w:t>
      </w:r>
      <w:r w:rsidRPr="00EA47AB">
        <w:rPr>
          <w:sz w:val="24"/>
        </w:rPr>
        <w:t xml:space="preserve">daar waar Hy besig is om die kruis na Golgota te dra. Ons hoor dit wanneer ons onthou dat Hy die Nagmaal ingestel het met die woorde: "Drink almal daaruit, want dit is my bloed, die </w:t>
      </w:r>
      <w:r w:rsidR="00642B9F" w:rsidRPr="00EA47AB">
        <w:rPr>
          <w:sz w:val="24"/>
        </w:rPr>
        <w:t>bloed waardeur die verbond beseë</w:t>
      </w:r>
      <w:r w:rsidRPr="00EA47AB">
        <w:rPr>
          <w:sz w:val="24"/>
        </w:rPr>
        <w:t>l word en wat vir baie vergiet wor</w:t>
      </w:r>
      <w:r w:rsidR="00642B9F" w:rsidRPr="00EA47AB">
        <w:rPr>
          <w:sz w:val="24"/>
        </w:rPr>
        <w:t>d</w:t>
      </w:r>
      <w:r w:rsidRPr="00EA47AB">
        <w:rPr>
          <w:sz w:val="24"/>
        </w:rPr>
        <w:t xml:space="preserve"> tot vergewing van sondes."</w:t>
      </w:r>
    </w:p>
    <w:p w:rsidR="00A34205" w:rsidRPr="00EA47AB" w:rsidRDefault="00A34205">
      <w:pPr>
        <w:rPr>
          <w:sz w:val="24"/>
        </w:rPr>
      </w:pPr>
      <w:r w:rsidRPr="00EA47AB">
        <w:rPr>
          <w:sz w:val="24"/>
        </w:rPr>
        <w:t>Op sewe maniere word ons in hierdie gedeelte na Christus toe gewys</w:t>
      </w:r>
      <w:r w:rsidR="00642B9F" w:rsidRPr="00EA47AB">
        <w:rPr>
          <w:sz w:val="24"/>
        </w:rPr>
        <w:t>.</w:t>
      </w:r>
      <w:r w:rsidRPr="00EA47AB">
        <w:rPr>
          <w:sz w:val="24"/>
        </w:rPr>
        <w:t xml:space="preserve"> </w:t>
      </w:r>
      <w:r w:rsidR="00642B9F" w:rsidRPr="00EA47AB">
        <w:rPr>
          <w:sz w:val="24"/>
        </w:rPr>
        <w:t xml:space="preserve">Só </w:t>
      </w:r>
      <w:r w:rsidRPr="00EA47AB">
        <w:rPr>
          <w:sz w:val="24"/>
        </w:rPr>
        <w:t xml:space="preserve">word daar vir ons gesê dat al die beloftes wat God aan ons gemaak het, vir ons `n realiteit </w:t>
      </w:r>
      <w:r w:rsidR="00642B9F" w:rsidRPr="00EA47AB">
        <w:rPr>
          <w:sz w:val="24"/>
        </w:rPr>
        <w:t>geword het toe</w:t>
      </w:r>
      <w:r w:rsidRPr="00EA47AB">
        <w:rPr>
          <w:sz w:val="24"/>
        </w:rPr>
        <w:t xml:space="preserve"> </w:t>
      </w:r>
      <w:r w:rsidRPr="00EA47AB">
        <w:rPr>
          <w:sz w:val="24"/>
        </w:rPr>
        <w:lastRenderedPageBreak/>
        <w:t xml:space="preserve">Christus </w:t>
      </w:r>
      <w:r w:rsidR="00642B9F" w:rsidRPr="00EA47AB">
        <w:rPr>
          <w:sz w:val="24"/>
        </w:rPr>
        <w:t>ge</w:t>
      </w:r>
      <w:r w:rsidRPr="00EA47AB">
        <w:rPr>
          <w:sz w:val="24"/>
        </w:rPr>
        <w:t>kom!  Toe ons vanoggend Nagmaal gevier het, het ons weer aan hierdie beloftes vas gegryp.</w:t>
      </w:r>
    </w:p>
    <w:p w:rsidR="00642B9F" w:rsidRPr="00EA47AB" w:rsidRDefault="00642B9F" w:rsidP="00642B9F">
      <w:pPr>
        <w:rPr>
          <w:sz w:val="24"/>
        </w:rPr>
      </w:pPr>
      <w:r w:rsidRPr="00EA47AB">
        <w:rPr>
          <w:sz w:val="24"/>
        </w:rPr>
        <w:t>In die formulier het ons hierdie woorde gehoor: "Daarom laat die fees van die Nagmaal ons ook met groot verlange uitsien na die bruilofsmaal van die Lam." Hierdie woorde beteken dat ons uitsien na die wederkoms van Jesus Christus, want wanneer Hy kom word hierdie belofte van ons rykdom in Jesus Christus `n volle realiteit.</w:t>
      </w:r>
    </w:p>
    <w:p w:rsidR="00A34205" w:rsidRPr="00EA47AB" w:rsidRDefault="00A34205">
      <w:pPr>
        <w:rPr>
          <w:sz w:val="24"/>
        </w:rPr>
      </w:pPr>
      <w:r w:rsidRPr="00EA47AB">
        <w:rPr>
          <w:sz w:val="24"/>
        </w:rPr>
        <w:t xml:space="preserve">Maar wat is hierdie beloftes?  Wat word aan ons belowe hier waar ons in </w:t>
      </w:r>
      <w:r w:rsidR="00D86566" w:rsidRPr="00EA47AB">
        <w:rPr>
          <w:sz w:val="24"/>
        </w:rPr>
        <w:t>`n tyd sit waar ons tot ons uiterste getoets word en waar dit lyk asof alles teen ons is.  Ook hierdie beloftes word op `n manier vir ons vertel in hierdie gedeelte.  Hier staan, in ons fokusverse, dat die esel aan die edelste druiwestok vasgemaak word en dat sy oë donkerder as wyn is en sy tande witter is as melk.  Hy was sy klere ook in wyn.</w:t>
      </w:r>
    </w:p>
    <w:p w:rsidR="00D86566" w:rsidRPr="00EA47AB" w:rsidRDefault="00605ED6">
      <w:pPr>
        <w:rPr>
          <w:sz w:val="24"/>
        </w:rPr>
      </w:pPr>
      <w:r w:rsidRPr="00EA47AB">
        <w:rPr>
          <w:sz w:val="24"/>
        </w:rPr>
        <w:t>O</w:t>
      </w:r>
      <w:r w:rsidR="00D86566" w:rsidRPr="00EA47AB">
        <w:rPr>
          <w:sz w:val="24"/>
        </w:rPr>
        <w:t>ns</w:t>
      </w:r>
      <w:r w:rsidRPr="00EA47AB">
        <w:rPr>
          <w:sz w:val="24"/>
        </w:rPr>
        <w:t xml:space="preserve"> het</w:t>
      </w:r>
      <w:r w:rsidR="00D86566" w:rsidRPr="00EA47AB">
        <w:rPr>
          <w:sz w:val="24"/>
        </w:rPr>
        <w:t xml:space="preserve"> gehoor dat hierdie in die eerste plek verwys het na Jesus Christus en dat Hy sou kom, </w:t>
      </w:r>
      <w:r w:rsidRPr="00EA47AB">
        <w:rPr>
          <w:sz w:val="24"/>
        </w:rPr>
        <w:t xml:space="preserve">maar hier </w:t>
      </w:r>
      <w:r w:rsidR="00D86566" w:rsidRPr="00EA47AB">
        <w:rPr>
          <w:sz w:val="24"/>
        </w:rPr>
        <w:t>beskryf die Here vir ons</w:t>
      </w:r>
      <w:r w:rsidRPr="00EA47AB">
        <w:rPr>
          <w:sz w:val="24"/>
        </w:rPr>
        <w:t xml:space="preserve"> ook</w:t>
      </w:r>
      <w:r w:rsidR="00D86566" w:rsidRPr="00EA47AB">
        <w:rPr>
          <w:sz w:val="24"/>
        </w:rPr>
        <w:t xml:space="preserve"> `n tyd van besonderse rykdom.  Dink net daaraan: in Jesus Christus se koninkryk is ons só ryk dat wyn nie duurder as wasgoedwater is nie en daarom kan ons ons klere daarin was. En, daar is soveel wonderlike druiwe, dat dit nie sou saak maak indien `n donkie die beste druiwestok en sy vrugte sou opeet nie.  Daar is meer as genoeg!</w:t>
      </w:r>
    </w:p>
    <w:p w:rsidR="00D86566" w:rsidRPr="00EA47AB" w:rsidRDefault="00D86566">
      <w:pPr>
        <w:rPr>
          <w:sz w:val="24"/>
        </w:rPr>
      </w:pPr>
      <w:r w:rsidRPr="00EA47AB">
        <w:rPr>
          <w:sz w:val="24"/>
        </w:rPr>
        <w:t xml:space="preserve">In Jesus Christus ontvang ons dus `n belofte van `n rykdom wat </w:t>
      </w:r>
      <w:r w:rsidR="00605ED6" w:rsidRPr="00EA47AB">
        <w:rPr>
          <w:sz w:val="24"/>
        </w:rPr>
        <w:t xml:space="preserve">ons </w:t>
      </w:r>
      <w:r w:rsidRPr="00EA47AB">
        <w:rPr>
          <w:sz w:val="24"/>
        </w:rPr>
        <w:t>eintlik nie in woorde kan beskryf nie.  Die Hebreërskrywer leer dit vir ons baie mooi in Hebreërs 9:14-15: "Hoeveel te meer sal die bloed van Christus ons gewete bevry van die las van dade wat tot die dood lei, sodat ons die lewende God kan dien! Hiervoor het Christus immers Homself as volkome offer deur die ewige Gees aan God geoffer.</w:t>
      </w:r>
      <w:r w:rsidR="00605ED6" w:rsidRPr="00EA47AB">
        <w:rPr>
          <w:sz w:val="24"/>
        </w:rPr>
        <w:t>..</w:t>
      </w:r>
      <w:r w:rsidRPr="00EA47AB">
        <w:rPr>
          <w:sz w:val="24"/>
        </w:rPr>
        <w:t>Sy dood het plaasgevind om mense te verlos van die oortredinge wat onder die eerste verbond begaan is, sodat dié wat geroep is, die beloofde ewige erfenis kan ontvang."</w:t>
      </w:r>
    </w:p>
    <w:p w:rsidR="00D86566" w:rsidRPr="00EA47AB" w:rsidRDefault="00D86566">
      <w:pPr>
        <w:rPr>
          <w:sz w:val="24"/>
        </w:rPr>
      </w:pPr>
      <w:r w:rsidRPr="00EA47AB">
        <w:rPr>
          <w:sz w:val="24"/>
        </w:rPr>
        <w:t>Hierdie efenis wat ons het is `n onverganklike, onbesmette en onverwelklike erfenis wat in die hemel vir ons bewaar word</w:t>
      </w:r>
      <w:r w:rsidR="000B1DAC" w:rsidRPr="00EA47AB">
        <w:rPr>
          <w:sz w:val="24"/>
        </w:rPr>
        <w:t xml:space="preserve"> en ons het `n lewende hoop dat ons dit sal kry.  Dit is reeds vir ons `n realiteit.  Al het ons op aarde niks en al gaan dit swaar, ons het hierdie onbeskryflike, ewige erfenis wat God self vir ons bewaar en wat niks van ons kan wegneem nie.</w:t>
      </w:r>
    </w:p>
    <w:p w:rsidR="000B1DAC" w:rsidRPr="00EA47AB" w:rsidRDefault="000B1DAC">
      <w:pPr>
        <w:rPr>
          <w:sz w:val="24"/>
        </w:rPr>
      </w:pPr>
      <w:r w:rsidRPr="00EA47AB">
        <w:rPr>
          <w:sz w:val="24"/>
        </w:rPr>
        <w:t>En om hierdie realiteit aan ons te bevestig het God vir ons sy Heilige Gees gegee.  Die Heilige Gees, God self, is die waarborg dat ons hierdie onbeskryflike rykdom sal ontvang wat ons reeds in Jesus Christus het. Daarom dat die Heilige Gees saam met ons sug, soos ons vanoggend gehoor het, en dat die Heilige Gees saam met die kerk uitroep: "Kom Jesus Christus, kom gou!".</w:t>
      </w:r>
    </w:p>
    <w:p w:rsidR="000B1DAC" w:rsidRPr="00EA47AB" w:rsidRDefault="000B1DAC">
      <w:pPr>
        <w:rPr>
          <w:sz w:val="24"/>
        </w:rPr>
      </w:pPr>
      <w:r w:rsidRPr="00EA47AB">
        <w:rPr>
          <w:sz w:val="24"/>
        </w:rPr>
        <w:t xml:space="preserve">Hoor hoe word hierdie rykdom, wat ons vanoggend weer vasgegryp het, vir ons vertel in Openbaring 22:1-5: "Toe het </w:t>
      </w:r>
      <w:r w:rsidR="0091777C" w:rsidRPr="00EA47AB">
        <w:rPr>
          <w:sz w:val="24"/>
        </w:rPr>
        <w:t>d</w:t>
      </w:r>
      <w:r w:rsidRPr="00EA47AB">
        <w:rPr>
          <w:sz w:val="24"/>
        </w:rPr>
        <w:t xml:space="preserve">ie engele my die rivier met die </w:t>
      </w:r>
      <w:r w:rsidR="0091777C" w:rsidRPr="00EA47AB">
        <w:rPr>
          <w:sz w:val="24"/>
        </w:rPr>
        <w:t>w</w:t>
      </w:r>
      <w:r w:rsidRPr="00EA47AB">
        <w:rPr>
          <w:sz w:val="24"/>
        </w:rPr>
        <w:t>ate</w:t>
      </w:r>
      <w:r w:rsidR="005E3ED7">
        <w:rPr>
          <w:sz w:val="24"/>
        </w:rPr>
        <w:t>r van die lewe gewys. Dit is hel</w:t>
      </w:r>
      <w:r w:rsidRPr="00EA47AB">
        <w:rPr>
          <w:sz w:val="24"/>
        </w:rPr>
        <w:t xml:space="preserve">der soos kristal en dit stroom uit die troon van God en van die Lam uit.  Tussen die </w:t>
      </w:r>
      <w:r w:rsidRPr="00EA47AB">
        <w:rPr>
          <w:sz w:val="24"/>
        </w:rPr>
        <w:lastRenderedPageBreak/>
        <w:t xml:space="preserve">hoofstraat van die stad aan die een kant en die rivier aan die ander kant staan die boom van die lewe. Hy dra twaalf keer per jaar vrugte: elke maand lewer hy sy vrugte. Die blare van die boom bring genesing vir die nasies. Daar sal niks meer wees wat deur God vervloek is nie. Die troon van God en van die Lam sal in die stad wees, </w:t>
      </w:r>
      <w:r w:rsidR="0091777C" w:rsidRPr="00EA47AB">
        <w:rPr>
          <w:sz w:val="24"/>
        </w:rPr>
        <w:t>en sy dienaars sal Hom dien. Hulle sal Hom sien, en sy Naam sal op hulle voorkoppe wees. Daar sal nie meer nag wees nie. Die mense het nie die lig van `n lamp en die lig van die son nodig nie omdat die Here God hulle sal verlig, en hulle sal tot in alle ewigheid regeer."</w:t>
      </w:r>
    </w:p>
    <w:p w:rsidR="0091777C" w:rsidRPr="00EA47AB" w:rsidRDefault="0091777C">
      <w:pPr>
        <w:rPr>
          <w:sz w:val="24"/>
        </w:rPr>
      </w:pPr>
      <w:r w:rsidRPr="00EA47AB">
        <w:rPr>
          <w:sz w:val="24"/>
        </w:rPr>
        <w:t>Ja, ons lewe in bitter swaar tye, waar dit werklik moeilik gaan.  Maar tel jou kop op! Kyk verby die son en sien Jesus Christus raak wat vir jou en my `n onbeskryflike erfenis van onskatbare ewige waarde in die hemel in bewaring hou.  Sien uit na daardie rykdom! Die rykdom, dat Jesus Christus en God Almagtig in alle ewigheid by jou sal wees!</w:t>
      </w:r>
    </w:p>
    <w:p w:rsidR="0091777C" w:rsidRPr="00EA47AB" w:rsidRDefault="0091777C">
      <w:pPr>
        <w:rPr>
          <w:sz w:val="24"/>
        </w:rPr>
      </w:pPr>
      <w:r w:rsidRPr="00EA47AB">
        <w:rPr>
          <w:sz w:val="24"/>
        </w:rPr>
        <w:t xml:space="preserve">Amen </w:t>
      </w:r>
    </w:p>
    <w:sectPr w:rsidR="0091777C" w:rsidRPr="00EA47AB" w:rsidSect="004356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1C" w:rsidRDefault="00405C1C" w:rsidP="007F1A4F">
      <w:pPr>
        <w:spacing w:after="0" w:line="240" w:lineRule="auto"/>
      </w:pPr>
      <w:r>
        <w:separator/>
      </w:r>
    </w:p>
  </w:endnote>
  <w:endnote w:type="continuationSeparator" w:id="0">
    <w:p w:rsidR="00405C1C" w:rsidRDefault="00405C1C" w:rsidP="007F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53516"/>
      <w:docPartObj>
        <w:docPartGallery w:val="Page Numbers (Bottom of Page)"/>
        <w:docPartUnique/>
      </w:docPartObj>
    </w:sdtPr>
    <w:sdtEndPr/>
    <w:sdtContent>
      <w:p w:rsidR="000B1DAC" w:rsidRDefault="00405C1C">
        <w:pPr>
          <w:pStyle w:val="Footer"/>
          <w:jc w:val="right"/>
        </w:pPr>
        <w:r>
          <w:fldChar w:fldCharType="begin"/>
        </w:r>
        <w:r>
          <w:instrText xml:space="preserve"> PAGE   \* MERGEFORMAT </w:instrText>
        </w:r>
        <w:r>
          <w:fldChar w:fldCharType="separate"/>
        </w:r>
        <w:r w:rsidR="00A45389">
          <w:rPr>
            <w:noProof/>
          </w:rPr>
          <w:t>1</w:t>
        </w:r>
        <w:r>
          <w:rPr>
            <w:noProof/>
          </w:rPr>
          <w:fldChar w:fldCharType="end"/>
        </w:r>
      </w:p>
    </w:sdtContent>
  </w:sdt>
  <w:p w:rsidR="000B1DAC" w:rsidRDefault="000B1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1C" w:rsidRDefault="00405C1C" w:rsidP="007F1A4F">
      <w:pPr>
        <w:spacing w:after="0" w:line="240" w:lineRule="auto"/>
      </w:pPr>
      <w:r>
        <w:separator/>
      </w:r>
    </w:p>
  </w:footnote>
  <w:footnote w:type="continuationSeparator" w:id="0">
    <w:p w:rsidR="00405C1C" w:rsidRDefault="00405C1C" w:rsidP="007F1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83"/>
    <w:rsid w:val="000020AA"/>
    <w:rsid w:val="000B1DAC"/>
    <w:rsid w:val="000B7FB3"/>
    <w:rsid w:val="000C263C"/>
    <w:rsid w:val="000E0BB9"/>
    <w:rsid w:val="001117F3"/>
    <w:rsid w:val="001758A2"/>
    <w:rsid w:val="001C5FBE"/>
    <w:rsid w:val="001D6202"/>
    <w:rsid w:val="001E0C9D"/>
    <w:rsid w:val="002569B4"/>
    <w:rsid w:val="002B2959"/>
    <w:rsid w:val="002D77B5"/>
    <w:rsid w:val="003363D5"/>
    <w:rsid w:val="003656DD"/>
    <w:rsid w:val="003A3BFD"/>
    <w:rsid w:val="00405C1C"/>
    <w:rsid w:val="004178C7"/>
    <w:rsid w:val="004356E9"/>
    <w:rsid w:val="0048592A"/>
    <w:rsid w:val="004F4BD4"/>
    <w:rsid w:val="00507066"/>
    <w:rsid w:val="00517312"/>
    <w:rsid w:val="00533D38"/>
    <w:rsid w:val="00542853"/>
    <w:rsid w:val="005B7446"/>
    <w:rsid w:val="005E3ED7"/>
    <w:rsid w:val="00605ED6"/>
    <w:rsid w:val="00642B9F"/>
    <w:rsid w:val="006C6480"/>
    <w:rsid w:val="00746928"/>
    <w:rsid w:val="007B7554"/>
    <w:rsid w:val="007F1A4F"/>
    <w:rsid w:val="0084563A"/>
    <w:rsid w:val="008B0572"/>
    <w:rsid w:val="008D1349"/>
    <w:rsid w:val="008D1F91"/>
    <w:rsid w:val="00911C95"/>
    <w:rsid w:val="0091777C"/>
    <w:rsid w:val="009B2BC4"/>
    <w:rsid w:val="009C47B3"/>
    <w:rsid w:val="009D7CAE"/>
    <w:rsid w:val="00A34205"/>
    <w:rsid w:val="00A45389"/>
    <w:rsid w:val="00A72023"/>
    <w:rsid w:val="00A91D83"/>
    <w:rsid w:val="00AF302F"/>
    <w:rsid w:val="00B5344B"/>
    <w:rsid w:val="00B6694D"/>
    <w:rsid w:val="00B71136"/>
    <w:rsid w:val="00B975CE"/>
    <w:rsid w:val="00C40FA6"/>
    <w:rsid w:val="00D55043"/>
    <w:rsid w:val="00D86566"/>
    <w:rsid w:val="00DA42B9"/>
    <w:rsid w:val="00E06588"/>
    <w:rsid w:val="00E16984"/>
    <w:rsid w:val="00EA47AB"/>
    <w:rsid w:val="00EB56CA"/>
    <w:rsid w:val="00F83FA7"/>
    <w:rsid w:val="00F92C40"/>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1A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1A4F"/>
  </w:style>
  <w:style w:type="paragraph" w:styleId="Footer">
    <w:name w:val="footer"/>
    <w:basedOn w:val="Normal"/>
    <w:link w:val="FooterChar"/>
    <w:uiPriority w:val="99"/>
    <w:unhideWhenUsed/>
    <w:rsid w:val="007F1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1A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1A4F"/>
  </w:style>
  <w:style w:type="paragraph" w:styleId="Footer">
    <w:name w:val="footer"/>
    <w:basedOn w:val="Normal"/>
    <w:link w:val="FooterChar"/>
    <w:uiPriority w:val="99"/>
    <w:unhideWhenUsed/>
    <w:rsid w:val="007F1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Gereformeerde Kerk</cp:lastModifiedBy>
  <cp:revision>2</cp:revision>
  <cp:lastPrinted>2015-11-13T13:58:00Z</cp:lastPrinted>
  <dcterms:created xsi:type="dcterms:W3CDTF">2015-11-18T08:59:00Z</dcterms:created>
  <dcterms:modified xsi:type="dcterms:W3CDTF">2015-11-18T08:59:00Z</dcterms:modified>
</cp:coreProperties>
</file>